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737D" w:rsidRDefault="0088737D" w:rsidP="0088737D">
      <w:pPr>
        <w:rPr>
          <w:sz w:val="28"/>
          <w:szCs w:val="28"/>
        </w:rPr>
      </w:pPr>
      <w:r>
        <w:rPr>
          <w:sz w:val="28"/>
          <w:szCs w:val="28"/>
        </w:rPr>
        <w:t>Cronograma I Convocatoria Sena 2020</w:t>
      </w:r>
    </w:p>
    <w:p w:rsidR="0088737D" w:rsidRDefault="0088737D" w:rsidP="0088737D">
      <w:pPr>
        <w:rPr>
          <w:sz w:val="28"/>
          <w:szCs w:val="28"/>
        </w:rPr>
      </w:pPr>
      <w:r w:rsidRPr="0088737D">
        <w:rPr>
          <w:sz w:val="28"/>
          <w:szCs w:val="28"/>
        </w:rPr>
        <w:t xml:space="preserve">Ahora está disponible la </w:t>
      </w:r>
      <w:r>
        <w:rPr>
          <w:sz w:val="28"/>
          <w:szCs w:val="28"/>
        </w:rPr>
        <w:t>I</w:t>
      </w:r>
      <w:r w:rsidRPr="0088737D">
        <w:rPr>
          <w:sz w:val="28"/>
          <w:szCs w:val="28"/>
        </w:rPr>
        <w:t xml:space="preserve"> convocatoria SENA 2020, para formarse en las competencias del futuro con programas de formación presenciales y virtuales.</w:t>
      </w:r>
    </w:p>
    <w:p w:rsidR="0088737D" w:rsidRDefault="0088737D" w:rsidP="0088737D">
      <w:pPr>
        <w:rPr>
          <w:sz w:val="28"/>
          <w:szCs w:val="28"/>
        </w:rPr>
      </w:pPr>
      <w:r>
        <w:rPr>
          <w:sz w:val="28"/>
          <w:szCs w:val="28"/>
        </w:rPr>
        <w:t>Los estudiantes podrán formarse e</w:t>
      </w:r>
      <w:r w:rsidRPr="0088737D">
        <w:rPr>
          <w:sz w:val="28"/>
          <w:szCs w:val="28"/>
        </w:rPr>
        <w:t xml:space="preserve">n áreas como industria, comercio, sector agrícola, ganadero, industrias 4.0, mecatrónica, robótica, automatización, </w:t>
      </w:r>
      <w:proofErr w:type="spellStart"/>
      <w:r w:rsidRPr="0088737D">
        <w:rPr>
          <w:sz w:val="28"/>
          <w:szCs w:val="28"/>
        </w:rPr>
        <w:t>blockchain</w:t>
      </w:r>
      <w:proofErr w:type="spellEnd"/>
      <w:r w:rsidRPr="0088737D">
        <w:rPr>
          <w:sz w:val="28"/>
          <w:szCs w:val="28"/>
        </w:rPr>
        <w:t>, internet, diseño web, multimedia, cocina, televisión y muchas más, que puedes consultar en</w:t>
      </w:r>
      <w:r>
        <w:rPr>
          <w:sz w:val="28"/>
          <w:szCs w:val="28"/>
        </w:rPr>
        <w:t xml:space="preserve"> la oferta educativa Sena</w:t>
      </w:r>
      <w:r w:rsidRPr="0088737D">
        <w:rPr>
          <w:sz w:val="28"/>
          <w:szCs w:val="28"/>
        </w:rPr>
        <w:t xml:space="preserve"> Sofia Plus</w:t>
      </w:r>
      <w:r>
        <w:rPr>
          <w:sz w:val="28"/>
          <w:szCs w:val="28"/>
        </w:rPr>
        <w:t xml:space="preserve"> accediendo por el siguiente enlace - </w:t>
      </w:r>
      <w:hyperlink r:id="rId4" w:history="1">
        <w:r w:rsidRPr="00DD7A8B">
          <w:rPr>
            <w:rStyle w:val="Hipervnculo"/>
            <w:sz w:val="28"/>
            <w:szCs w:val="28"/>
          </w:rPr>
          <w:t>http://oferta.senasofiaplus.edu.co/sofia-oferta/</w:t>
        </w:r>
      </w:hyperlink>
      <w:r>
        <w:rPr>
          <w:sz w:val="28"/>
          <w:szCs w:val="28"/>
        </w:rPr>
        <w:t xml:space="preserve"> </w:t>
      </w:r>
    </w:p>
    <w:p w:rsidR="0088737D" w:rsidRDefault="0088737D" w:rsidP="0088737D">
      <w:pPr>
        <w:rPr>
          <w:sz w:val="28"/>
          <w:szCs w:val="28"/>
        </w:rPr>
      </w:pPr>
      <w:r>
        <w:rPr>
          <w:sz w:val="28"/>
          <w:szCs w:val="28"/>
        </w:rPr>
        <w:t>Cronograma I Convocatoria Sena 2020</w:t>
      </w:r>
      <w:r>
        <w:rPr>
          <w:sz w:val="28"/>
          <w:szCs w:val="28"/>
        </w:rPr>
        <w:t xml:space="preserve"> fechas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tener en cuenta</w:t>
      </w:r>
    </w:p>
    <w:p w:rsidR="0088737D" w:rsidRPr="0088737D" w:rsidRDefault="0088737D" w:rsidP="0088737D">
      <w:pPr>
        <w:rPr>
          <w:sz w:val="28"/>
          <w:szCs w:val="28"/>
        </w:rPr>
      </w:pPr>
      <w:r w:rsidRPr="0088737D">
        <w:rPr>
          <w:sz w:val="28"/>
          <w:szCs w:val="28"/>
        </w:rPr>
        <w:t xml:space="preserve">24 de </w:t>
      </w:r>
      <w:r w:rsidRPr="0088737D">
        <w:rPr>
          <w:sz w:val="28"/>
          <w:szCs w:val="28"/>
        </w:rPr>
        <w:t>octubre</w:t>
      </w:r>
      <w:r>
        <w:rPr>
          <w:sz w:val="28"/>
          <w:szCs w:val="28"/>
        </w:rPr>
        <w:t xml:space="preserve"> </w:t>
      </w:r>
      <w:r w:rsidRPr="0088737D">
        <w:rPr>
          <w:sz w:val="28"/>
          <w:szCs w:val="28"/>
        </w:rPr>
        <w:t>Publicación oferta programas de formación titulada modalidad presencial</w:t>
      </w:r>
    </w:p>
    <w:p w:rsidR="0088737D" w:rsidRPr="0088737D" w:rsidRDefault="0088737D" w:rsidP="0088737D">
      <w:pPr>
        <w:rPr>
          <w:sz w:val="28"/>
          <w:szCs w:val="28"/>
        </w:rPr>
      </w:pPr>
      <w:r w:rsidRPr="0088737D">
        <w:rPr>
          <w:sz w:val="28"/>
          <w:szCs w:val="28"/>
        </w:rPr>
        <w:t xml:space="preserve">25 octubre al 4 de </w:t>
      </w:r>
      <w:r w:rsidRPr="0088737D">
        <w:rPr>
          <w:sz w:val="28"/>
          <w:szCs w:val="28"/>
        </w:rPr>
        <w:t>noviembre</w:t>
      </w:r>
      <w:r w:rsidRPr="0088737D">
        <w:rPr>
          <w:sz w:val="28"/>
          <w:szCs w:val="28"/>
        </w:rPr>
        <w:tab/>
        <w:t>Charlas informativas en cada centro</w:t>
      </w:r>
    </w:p>
    <w:p w:rsidR="0088737D" w:rsidRPr="0088737D" w:rsidRDefault="0088737D" w:rsidP="0088737D">
      <w:pPr>
        <w:rPr>
          <w:sz w:val="28"/>
          <w:szCs w:val="28"/>
        </w:rPr>
      </w:pPr>
      <w:r w:rsidRPr="0088737D">
        <w:rPr>
          <w:sz w:val="28"/>
          <w:szCs w:val="28"/>
        </w:rPr>
        <w:t xml:space="preserve">25 octubre al 4 de </w:t>
      </w:r>
      <w:r w:rsidRPr="0088737D">
        <w:rPr>
          <w:sz w:val="28"/>
          <w:szCs w:val="28"/>
        </w:rPr>
        <w:t>noviembre</w:t>
      </w:r>
      <w:r>
        <w:rPr>
          <w:sz w:val="28"/>
          <w:szCs w:val="28"/>
        </w:rPr>
        <w:t xml:space="preserve"> </w:t>
      </w:r>
      <w:r w:rsidRPr="0088737D">
        <w:rPr>
          <w:sz w:val="28"/>
          <w:szCs w:val="28"/>
        </w:rPr>
        <w:t>Inscripciones por la página Web</w:t>
      </w:r>
    </w:p>
    <w:p w:rsidR="0088737D" w:rsidRPr="0088737D" w:rsidRDefault="0088737D" w:rsidP="0088737D">
      <w:pPr>
        <w:rPr>
          <w:sz w:val="28"/>
          <w:szCs w:val="28"/>
        </w:rPr>
      </w:pPr>
      <w:r>
        <w:rPr>
          <w:sz w:val="28"/>
          <w:szCs w:val="28"/>
        </w:rPr>
        <w:t>Cronograma I Convocatoria Sena 2020</w:t>
      </w:r>
      <w:r>
        <w:rPr>
          <w:sz w:val="28"/>
          <w:szCs w:val="28"/>
        </w:rPr>
        <w:t xml:space="preserve"> </w:t>
      </w:r>
      <w:r w:rsidRPr="0088737D">
        <w:rPr>
          <w:sz w:val="28"/>
          <w:szCs w:val="28"/>
        </w:rPr>
        <w:t xml:space="preserve">consulta y aplicación de pruebas </w:t>
      </w:r>
      <w:r>
        <w:rPr>
          <w:sz w:val="28"/>
          <w:szCs w:val="28"/>
        </w:rPr>
        <w:t>F</w:t>
      </w:r>
      <w:r w:rsidRPr="0088737D">
        <w:rPr>
          <w:sz w:val="28"/>
          <w:szCs w:val="28"/>
        </w:rPr>
        <w:t>as</w:t>
      </w:r>
      <w:r>
        <w:rPr>
          <w:sz w:val="28"/>
          <w:szCs w:val="28"/>
        </w:rPr>
        <w:t>e I</w:t>
      </w:r>
      <w:r w:rsidRPr="0088737D">
        <w:rPr>
          <w:sz w:val="28"/>
          <w:szCs w:val="28"/>
        </w:rPr>
        <w:tab/>
      </w:r>
    </w:p>
    <w:p w:rsidR="0088737D" w:rsidRPr="0088737D" w:rsidRDefault="0088737D" w:rsidP="0088737D">
      <w:pPr>
        <w:rPr>
          <w:sz w:val="28"/>
          <w:szCs w:val="28"/>
        </w:rPr>
      </w:pPr>
      <w:r w:rsidRPr="0088737D">
        <w:rPr>
          <w:sz w:val="28"/>
          <w:szCs w:val="28"/>
        </w:rPr>
        <w:t xml:space="preserve">8 de </w:t>
      </w:r>
      <w:r w:rsidRPr="0088737D">
        <w:rPr>
          <w:sz w:val="28"/>
          <w:szCs w:val="28"/>
        </w:rPr>
        <w:t>noviembre</w:t>
      </w:r>
      <w:r>
        <w:rPr>
          <w:sz w:val="28"/>
          <w:szCs w:val="28"/>
        </w:rPr>
        <w:t xml:space="preserve"> d</w:t>
      </w:r>
      <w:r w:rsidRPr="0088737D">
        <w:rPr>
          <w:sz w:val="28"/>
          <w:szCs w:val="28"/>
        </w:rPr>
        <w:t>ocumentos de identidad terminados en 0, 1, 2, 3 y 4</w:t>
      </w:r>
    </w:p>
    <w:p w:rsidR="0088737D" w:rsidRPr="0088737D" w:rsidRDefault="0088737D" w:rsidP="0088737D">
      <w:pPr>
        <w:rPr>
          <w:sz w:val="28"/>
          <w:szCs w:val="28"/>
        </w:rPr>
      </w:pPr>
      <w:r w:rsidRPr="0088737D">
        <w:rPr>
          <w:sz w:val="28"/>
          <w:szCs w:val="28"/>
        </w:rPr>
        <w:t xml:space="preserve">12 de </w:t>
      </w:r>
      <w:r w:rsidRPr="0088737D">
        <w:rPr>
          <w:sz w:val="28"/>
          <w:szCs w:val="28"/>
        </w:rPr>
        <w:t>noviembre</w:t>
      </w:r>
      <w:r>
        <w:rPr>
          <w:sz w:val="28"/>
          <w:szCs w:val="28"/>
        </w:rPr>
        <w:t xml:space="preserve"> d</w:t>
      </w:r>
      <w:r w:rsidRPr="0088737D">
        <w:rPr>
          <w:sz w:val="28"/>
          <w:szCs w:val="28"/>
        </w:rPr>
        <w:t>ocumentos de identidad terminados en 5, 6, 7, 8, y 9</w:t>
      </w:r>
    </w:p>
    <w:p w:rsidR="0088737D" w:rsidRPr="0088737D" w:rsidRDefault="0088737D" w:rsidP="0088737D">
      <w:pPr>
        <w:rPr>
          <w:sz w:val="28"/>
          <w:szCs w:val="28"/>
        </w:rPr>
      </w:pPr>
      <w:r w:rsidRPr="0088737D">
        <w:rPr>
          <w:sz w:val="28"/>
          <w:szCs w:val="28"/>
        </w:rPr>
        <w:t xml:space="preserve">13 de </w:t>
      </w:r>
      <w:r>
        <w:rPr>
          <w:sz w:val="28"/>
          <w:szCs w:val="28"/>
        </w:rPr>
        <w:t>n</w:t>
      </w:r>
      <w:r w:rsidRPr="0088737D">
        <w:rPr>
          <w:sz w:val="28"/>
          <w:szCs w:val="28"/>
        </w:rPr>
        <w:t>oviembre</w:t>
      </w:r>
      <w:r>
        <w:rPr>
          <w:sz w:val="28"/>
          <w:szCs w:val="28"/>
        </w:rPr>
        <w:t xml:space="preserve"> r</w:t>
      </w:r>
      <w:r w:rsidRPr="0088737D">
        <w:rPr>
          <w:sz w:val="28"/>
          <w:szCs w:val="28"/>
        </w:rPr>
        <w:t>eprogramación de pruebas, documentos terminados en 0, 1, 2, 3, 4, hasta las 17:00 horas</w:t>
      </w:r>
    </w:p>
    <w:p w:rsidR="0088737D" w:rsidRPr="0088737D" w:rsidRDefault="0088737D" w:rsidP="0088737D">
      <w:pPr>
        <w:rPr>
          <w:sz w:val="28"/>
          <w:szCs w:val="28"/>
        </w:rPr>
      </w:pPr>
      <w:r w:rsidRPr="0088737D">
        <w:rPr>
          <w:sz w:val="28"/>
          <w:szCs w:val="28"/>
        </w:rPr>
        <w:t xml:space="preserve">14 de </w:t>
      </w:r>
      <w:r w:rsidRPr="0088737D">
        <w:rPr>
          <w:sz w:val="28"/>
          <w:szCs w:val="28"/>
        </w:rPr>
        <w:t>noviembre</w:t>
      </w:r>
      <w:r>
        <w:rPr>
          <w:sz w:val="28"/>
          <w:szCs w:val="28"/>
        </w:rPr>
        <w:t xml:space="preserve"> r</w:t>
      </w:r>
      <w:r w:rsidRPr="0088737D">
        <w:rPr>
          <w:sz w:val="28"/>
          <w:szCs w:val="28"/>
        </w:rPr>
        <w:t>eprogramación de pruebas, documentos terminados en 5,6,7,8,9, hasta las 17:00 horas</w:t>
      </w:r>
    </w:p>
    <w:p w:rsidR="0088737D" w:rsidRPr="0088737D" w:rsidRDefault="0088737D" w:rsidP="0088737D">
      <w:pPr>
        <w:rPr>
          <w:sz w:val="28"/>
          <w:szCs w:val="28"/>
        </w:rPr>
      </w:pPr>
      <w:r w:rsidRPr="0088737D">
        <w:rPr>
          <w:sz w:val="28"/>
          <w:szCs w:val="28"/>
        </w:rPr>
        <w:t xml:space="preserve">Nota: Solamente se atienden las quejas y reclamos los días 14 de </w:t>
      </w:r>
      <w:r>
        <w:rPr>
          <w:sz w:val="28"/>
          <w:szCs w:val="28"/>
        </w:rPr>
        <w:t>n</w:t>
      </w:r>
      <w:r w:rsidRPr="0088737D">
        <w:rPr>
          <w:sz w:val="28"/>
          <w:szCs w:val="28"/>
        </w:rPr>
        <w:t xml:space="preserve">oviembre de 2019 a los aspirantes que </w:t>
      </w:r>
      <w:r w:rsidRPr="0088737D">
        <w:rPr>
          <w:sz w:val="28"/>
          <w:szCs w:val="28"/>
        </w:rPr>
        <w:t>están</w:t>
      </w:r>
      <w:r w:rsidRPr="0088737D">
        <w:rPr>
          <w:sz w:val="28"/>
          <w:szCs w:val="28"/>
        </w:rPr>
        <w:t xml:space="preserve"> participando en la convocatoria.</w:t>
      </w:r>
    </w:p>
    <w:p w:rsidR="0088737D" w:rsidRPr="0088737D" w:rsidRDefault="0088737D" w:rsidP="0088737D">
      <w:pPr>
        <w:rPr>
          <w:sz w:val="28"/>
          <w:szCs w:val="28"/>
        </w:rPr>
      </w:pPr>
      <w:r>
        <w:rPr>
          <w:sz w:val="28"/>
          <w:szCs w:val="28"/>
        </w:rPr>
        <w:t>Cronograma I Convocatoria Sena 2020</w:t>
      </w:r>
      <w:r>
        <w:rPr>
          <w:sz w:val="28"/>
          <w:szCs w:val="28"/>
        </w:rPr>
        <w:t xml:space="preserve"> </w:t>
      </w:r>
      <w:r w:rsidRPr="0088737D">
        <w:rPr>
          <w:sz w:val="28"/>
          <w:szCs w:val="28"/>
        </w:rPr>
        <w:t xml:space="preserve">selección </w:t>
      </w:r>
      <w:r>
        <w:rPr>
          <w:sz w:val="28"/>
          <w:szCs w:val="28"/>
        </w:rPr>
        <w:t>pruebas F</w:t>
      </w:r>
      <w:r w:rsidRPr="0088737D">
        <w:rPr>
          <w:sz w:val="28"/>
          <w:szCs w:val="28"/>
        </w:rPr>
        <w:t xml:space="preserve">ase </w:t>
      </w:r>
      <w:r>
        <w:rPr>
          <w:sz w:val="28"/>
          <w:szCs w:val="28"/>
        </w:rPr>
        <w:t>II</w:t>
      </w:r>
      <w:r w:rsidRPr="0088737D">
        <w:rPr>
          <w:sz w:val="28"/>
          <w:szCs w:val="28"/>
        </w:rPr>
        <w:tab/>
      </w:r>
    </w:p>
    <w:p w:rsidR="0088737D" w:rsidRPr="0088737D" w:rsidRDefault="0088737D" w:rsidP="0088737D">
      <w:pPr>
        <w:rPr>
          <w:sz w:val="28"/>
          <w:szCs w:val="28"/>
        </w:rPr>
      </w:pPr>
      <w:r w:rsidRPr="0088737D">
        <w:rPr>
          <w:sz w:val="28"/>
          <w:szCs w:val="28"/>
        </w:rPr>
        <w:t xml:space="preserve">20 y 21 de </w:t>
      </w:r>
      <w:r>
        <w:rPr>
          <w:sz w:val="28"/>
          <w:szCs w:val="28"/>
        </w:rPr>
        <w:t>n</w:t>
      </w:r>
      <w:r w:rsidRPr="0088737D">
        <w:rPr>
          <w:sz w:val="28"/>
          <w:szCs w:val="28"/>
        </w:rPr>
        <w:t>oviembre</w:t>
      </w:r>
      <w:r>
        <w:rPr>
          <w:sz w:val="28"/>
          <w:szCs w:val="28"/>
        </w:rPr>
        <w:t xml:space="preserve"> c</w:t>
      </w:r>
      <w:r w:rsidRPr="0088737D">
        <w:rPr>
          <w:sz w:val="28"/>
          <w:szCs w:val="28"/>
        </w:rPr>
        <w:t>onsulta Citación a segunda prueba</w:t>
      </w:r>
    </w:p>
    <w:p w:rsidR="0088737D" w:rsidRPr="0088737D" w:rsidRDefault="0088737D" w:rsidP="0088737D">
      <w:pPr>
        <w:rPr>
          <w:sz w:val="28"/>
          <w:szCs w:val="28"/>
        </w:rPr>
      </w:pPr>
      <w:r w:rsidRPr="0088737D">
        <w:rPr>
          <w:sz w:val="28"/>
          <w:szCs w:val="28"/>
        </w:rPr>
        <w:t xml:space="preserve">Desde 22 </w:t>
      </w:r>
      <w:r>
        <w:rPr>
          <w:sz w:val="28"/>
          <w:szCs w:val="28"/>
        </w:rPr>
        <w:t>n</w:t>
      </w:r>
      <w:r w:rsidRPr="0088737D">
        <w:rPr>
          <w:sz w:val="28"/>
          <w:szCs w:val="28"/>
        </w:rPr>
        <w:t xml:space="preserve">oviembre al 7 de </w:t>
      </w:r>
      <w:r w:rsidR="00B10085">
        <w:rPr>
          <w:sz w:val="28"/>
          <w:szCs w:val="28"/>
        </w:rPr>
        <w:t>d</w:t>
      </w:r>
      <w:bookmarkStart w:id="0" w:name="_GoBack"/>
      <w:bookmarkEnd w:id="0"/>
      <w:r w:rsidRPr="0088737D">
        <w:rPr>
          <w:sz w:val="28"/>
          <w:szCs w:val="28"/>
        </w:rPr>
        <w:t>iciembre</w:t>
      </w:r>
      <w:r w:rsidR="00B10085">
        <w:rPr>
          <w:sz w:val="28"/>
          <w:szCs w:val="28"/>
        </w:rPr>
        <w:t xml:space="preserve"> </w:t>
      </w:r>
      <w:r w:rsidRPr="0088737D">
        <w:rPr>
          <w:sz w:val="28"/>
          <w:szCs w:val="28"/>
        </w:rPr>
        <w:t>Aplicación prueba web controlada y/o taller</w:t>
      </w:r>
    </w:p>
    <w:p w:rsidR="0088737D" w:rsidRPr="0088737D" w:rsidRDefault="0088737D" w:rsidP="0088737D">
      <w:pPr>
        <w:rPr>
          <w:sz w:val="28"/>
          <w:szCs w:val="28"/>
        </w:rPr>
      </w:pPr>
      <w:r w:rsidRPr="0088737D">
        <w:rPr>
          <w:sz w:val="28"/>
          <w:szCs w:val="28"/>
        </w:rPr>
        <w:lastRenderedPageBreak/>
        <w:t xml:space="preserve">9 de </w:t>
      </w:r>
      <w:r w:rsidRPr="0088737D">
        <w:rPr>
          <w:sz w:val="28"/>
          <w:szCs w:val="28"/>
        </w:rPr>
        <w:t>diciembre</w:t>
      </w:r>
      <w:r>
        <w:rPr>
          <w:sz w:val="28"/>
          <w:szCs w:val="28"/>
        </w:rPr>
        <w:t xml:space="preserve"> c</w:t>
      </w:r>
      <w:r w:rsidRPr="0088737D">
        <w:rPr>
          <w:sz w:val="28"/>
          <w:szCs w:val="28"/>
        </w:rPr>
        <w:t>onsulta aspirantes seleccionados</w:t>
      </w:r>
    </w:p>
    <w:p w:rsidR="0088737D" w:rsidRPr="0088737D" w:rsidRDefault="0088737D" w:rsidP="0088737D">
      <w:pPr>
        <w:rPr>
          <w:sz w:val="28"/>
          <w:szCs w:val="28"/>
        </w:rPr>
      </w:pPr>
      <w:r w:rsidRPr="0088737D">
        <w:rPr>
          <w:sz w:val="28"/>
          <w:szCs w:val="28"/>
        </w:rPr>
        <w:t xml:space="preserve">Nota: Cualquier reclamación con respecto al puntaje de la segunda fase se atenderá hasta tres días después de publicados los resultados en la plataforma, de lo contrario la calificación </w:t>
      </w:r>
      <w:r w:rsidRPr="0088737D">
        <w:rPr>
          <w:sz w:val="28"/>
          <w:szCs w:val="28"/>
        </w:rPr>
        <w:t>quedará</w:t>
      </w:r>
      <w:r w:rsidRPr="0088737D">
        <w:rPr>
          <w:sz w:val="28"/>
          <w:szCs w:val="28"/>
        </w:rPr>
        <w:t xml:space="preserve"> en firme y no procederá ningún recurso.</w:t>
      </w:r>
    </w:p>
    <w:p w:rsidR="0088737D" w:rsidRDefault="0088737D" w:rsidP="0088737D">
      <w:pPr>
        <w:rPr>
          <w:sz w:val="28"/>
          <w:szCs w:val="28"/>
        </w:rPr>
      </w:pPr>
      <w:r>
        <w:rPr>
          <w:sz w:val="28"/>
          <w:szCs w:val="28"/>
        </w:rPr>
        <w:t>Cronograma I Convocatoria Sena 2020</w:t>
      </w:r>
      <w:r>
        <w:rPr>
          <w:sz w:val="28"/>
          <w:szCs w:val="28"/>
        </w:rPr>
        <w:t xml:space="preserve"> matricula e inicio de formación</w:t>
      </w:r>
    </w:p>
    <w:p w:rsidR="0088737D" w:rsidRPr="0088737D" w:rsidRDefault="0088737D" w:rsidP="0088737D">
      <w:pPr>
        <w:rPr>
          <w:sz w:val="28"/>
          <w:szCs w:val="28"/>
        </w:rPr>
      </w:pPr>
      <w:r w:rsidRPr="0088737D">
        <w:rPr>
          <w:sz w:val="28"/>
          <w:szCs w:val="28"/>
        </w:rPr>
        <w:t xml:space="preserve">Desde el 10 de </w:t>
      </w:r>
      <w:r w:rsidRPr="0088737D">
        <w:rPr>
          <w:sz w:val="28"/>
          <w:szCs w:val="28"/>
        </w:rPr>
        <w:t>diciembre</w:t>
      </w:r>
      <w:r w:rsidRPr="0088737D">
        <w:rPr>
          <w:sz w:val="28"/>
          <w:szCs w:val="28"/>
        </w:rPr>
        <w:t xml:space="preserve"> al 25 de </w:t>
      </w:r>
      <w:r w:rsidRPr="0088737D">
        <w:rPr>
          <w:sz w:val="28"/>
          <w:szCs w:val="28"/>
        </w:rPr>
        <w:t>enero</w:t>
      </w:r>
      <w:r w:rsidRPr="0088737D">
        <w:rPr>
          <w:sz w:val="28"/>
          <w:szCs w:val="28"/>
        </w:rPr>
        <w:t xml:space="preserve"> 2020</w:t>
      </w:r>
      <w:r>
        <w:rPr>
          <w:sz w:val="28"/>
          <w:szCs w:val="28"/>
        </w:rPr>
        <w:t xml:space="preserve"> c</w:t>
      </w:r>
      <w:r w:rsidRPr="0088737D">
        <w:rPr>
          <w:sz w:val="28"/>
          <w:szCs w:val="28"/>
        </w:rPr>
        <w:t xml:space="preserve">itación a </w:t>
      </w:r>
      <w:r>
        <w:rPr>
          <w:sz w:val="28"/>
          <w:szCs w:val="28"/>
        </w:rPr>
        <w:t>m</w:t>
      </w:r>
      <w:r w:rsidRPr="0088737D">
        <w:rPr>
          <w:sz w:val="28"/>
          <w:szCs w:val="28"/>
        </w:rPr>
        <w:t>atrícula</w:t>
      </w:r>
      <w:r>
        <w:rPr>
          <w:sz w:val="28"/>
          <w:szCs w:val="28"/>
        </w:rPr>
        <w:t>, e</w:t>
      </w:r>
      <w:r w:rsidRPr="0088737D">
        <w:rPr>
          <w:sz w:val="28"/>
          <w:szCs w:val="28"/>
        </w:rPr>
        <w:t>ntrega y verificación de documentos</w:t>
      </w:r>
    </w:p>
    <w:p w:rsidR="003A6614" w:rsidRPr="0088737D" w:rsidRDefault="0088737D" w:rsidP="0088737D">
      <w:pPr>
        <w:rPr>
          <w:sz w:val="28"/>
          <w:szCs w:val="28"/>
        </w:rPr>
      </w:pPr>
      <w:r>
        <w:rPr>
          <w:sz w:val="28"/>
          <w:szCs w:val="28"/>
        </w:rPr>
        <w:t xml:space="preserve">Inicio de formación </w:t>
      </w:r>
      <w:r w:rsidRPr="0088737D">
        <w:rPr>
          <w:sz w:val="28"/>
          <w:szCs w:val="28"/>
        </w:rPr>
        <w:t xml:space="preserve">27 de </w:t>
      </w:r>
      <w:r>
        <w:rPr>
          <w:sz w:val="28"/>
          <w:szCs w:val="28"/>
        </w:rPr>
        <w:t>e</w:t>
      </w:r>
      <w:r w:rsidRPr="0088737D">
        <w:rPr>
          <w:sz w:val="28"/>
          <w:szCs w:val="28"/>
        </w:rPr>
        <w:t>nero</w:t>
      </w:r>
      <w:r>
        <w:rPr>
          <w:sz w:val="28"/>
          <w:szCs w:val="28"/>
        </w:rPr>
        <w:t xml:space="preserve"> </w:t>
      </w:r>
      <w:r w:rsidRPr="0088737D">
        <w:rPr>
          <w:sz w:val="28"/>
          <w:szCs w:val="28"/>
        </w:rPr>
        <w:t>Inicio de la formación</w:t>
      </w:r>
    </w:p>
    <w:sectPr w:rsidR="003A6614" w:rsidRPr="0088737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37D"/>
    <w:rsid w:val="003A6614"/>
    <w:rsid w:val="0088737D"/>
    <w:rsid w:val="00B10085"/>
    <w:rsid w:val="00B85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E5D4B4"/>
  <w15:chartTrackingRefBased/>
  <w15:docId w15:val="{926018E7-0AF3-4827-B7AB-DBFF1C4F7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8737D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873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oferta.senasofiaplus.edu.co/sofia-oferta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334</Words>
  <Characters>1838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Documentos</dc:creator>
  <cp:keywords/>
  <dc:description/>
  <cp:lastModifiedBy>Documentos</cp:lastModifiedBy>
  <cp:revision>1</cp:revision>
  <dcterms:created xsi:type="dcterms:W3CDTF">2019-11-06T20:49:00Z</dcterms:created>
  <dcterms:modified xsi:type="dcterms:W3CDTF">2019-11-06T21:00:00Z</dcterms:modified>
</cp:coreProperties>
</file>